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7456637" w14:textId="77777777" w:rsidR="000751A8" w:rsidRDefault="000751A8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2BA154F8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7D5E7451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447069" w:rsidRPr="00447069">
        <w:rPr>
          <w:b/>
          <w:bCs/>
        </w:rPr>
        <w:t xml:space="preserve">Специалист по ведению </w:t>
      </w:r>
      <w:r w:rsidR="000751A8" w:rsidRPr="000751A8">
        <w:rPr>
          <w:b/>
          <w:bCs/>
        </w:rPr>
        <w:t>реестра границ</w:t>
      </w:r>
      <w:r w:rsidR="00F4254A" w:rsidRPr="00F4254A">
        <w:rPr>
          <w:b/>
          <w:bCs/>
        </w:rPr>
        <w:t xml:space="preserve"> </w:t>
      </w:r>
      <w:r w:rsidR="00FB330F" w:rsidRPr="008757D2">
        <w:t>(</w:t>
      </w:r>
      <w:r w:rsidR="00447069">
        <w:t>6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31A095A4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447069">
        <w:rPr>
          <w:rStyle w:val="a5"/>
        </w:rPr>
        <w:t>6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0B7EFF94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745DB7" w:rsidRPr="00745DB7">
        <w:t>Архитектура, проектирование, геодезия, топография и дизайн</w:t>
      </w:r>
    </w:p>
    <w:p w14:paraId="0CEEE6FD" w14:textId="6FFE2C82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CA610E" w:rsidRPr="00CA610E">
        <w:t>Деятельность в сфере государственного кадастрового учета и государственной регистрации прав на объекты недвижимости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77AD5AC4" w:rsidR="002B0E04" w:rsidRPr="00FD4713" w:rsidRDefault="00F4254A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4254A">
              <w:rPr>
                <w:rFonts w:ascii="Times New Roman" w:hAnsi="Times New Roman" w:cs="Times New Roman"/>
              </w:rPr>
              <w:t>Специалист в сфере кадастрового учета и государственной регистрации прав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,</w:t>
            </w:r>
            <w:r>
              <w:rPr>
                <w:rStyle w:val="a6"/>
                <w:rFonts w:eastAsia="Courier New"/>
                <w:sz w:val="24"/>
                <w:szCs w:val="24"/>
              </w:rPr>
              <w:br/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FD4713">
              <w:rPr>
                <w:rFonts w:ascii="Times New Roman" w:hAnsi="Times New Roman" w:cs="Times New Roman"/>
              </w:rPr>
              <w:t xml:space="preserve">от </w:t>
            </w:r>
            <w:r w:rsidRPr="00F4254A">
              <w:rPr>
                <w:rFonts w:ascii="Times New Roman" w:hAnsi="Times New Roman" w:cs="Times New Roman"/>
              </w:rPr>
              <w:t>12.10.2021 № 718н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F4254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85"/>
        <w:gridCol w:w="2086"/>
        <w:gridCol w:w="2057"/>
        <w:gridCol w:w="2002"/>
        <w:gridCol w:w="2114"/>
      </w:tblGrid>
      <w:tr w:rsidR="004A03BD" w14:paraId="2A6F3497" w14:textId="77777777" w:rsidTr="00F425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F4254A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7F5297B9" w:rsidR="004D2BC9" w:rsidRDefault="000751A8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sz w:val="24"/>
                <w:szCs w:val="24"/>
              </w:rPr>
              <w:t>С</w:t>
            </w:r>
            <w:r w:rsidR="004D2BC9" w:rsidRPr="008757D2">
              <w:rPr>
                <w:sz w:val="24"/>
                <w:szCs w:val="24"/>
              </w:rPr>
              <w:t>/01.</w:t>
            </w:r>
            <w:r w:rsidR="00447069"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14:paraId="40D09428" w14:textId="0C96A62F" w:rsidR="004D2BC9" w:rsidRPr="000751A8" w:rsidRDefault="000751A8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0751A8">
              <w:rPr>
                <w:rFonts w:eastAsia="Courier New" w:cs="Courier New"/>
                <w:color w:val="000000" w:themeColor="text1"/>
                <w:sz w:val="24"/>
                <w:szCs w:val="24"/>
              </w:rPr>
              <w:t>Обработка документов, содержащих сведения об объектах реестра границ, и информирование о результатах рассмотрения документов, содержащих сведения об объектах реестра границ, поступивших в орган регистрации прав для внесения таких сведений в ЕГРН</w:t>
            </w:r>
          </w:p>
        </w:tc>
        <w:tc>
          <w:tcPr>
            <w:tcW w:w="2086" w:type="dxa"/>
          </w:tcPr>
          <w:p w14:paraId="1CD0A85C" w14:textId="17F135DA" w:rsidR="004D2BC9" w:rsidRPr="000751A8" w:rsidRDefault="000751A8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0751A8">
              <w:rPr>
                <w:color w:val="000000" w:themeColor="text1"/>
                <w:sz w:val="18"/>
                <w:szCs w:val="18"/>
              </w:rPr>
              <w:t>Прием документов, содержащих сведения об объектах реестра границ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Регистрация документов, содержащих сведения об объектах реестра границ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Направление уведомлений о результатах рассмотрения документов, содержащих сведения об объектах реестра границ, поступивших в орган регистрации прав для внесения таких сведений в реестр границ ЕГРН</w:t>
            </w:r>
          </w:p>
        </w:tc>
        <w:tc>
          <w:tcPr>
            <w:tcW w:w="2057" w:type="dxa"/>
          </w:tcPr>
          <w:p w14:paraId="0BD7A57F" w14:textId="57B50D17" w:rsidR="004D2BC9" w:rsidRPr="000751A8" w:rsidRDefault="000751A8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0751A8">
              <w:rPr>
                <w:color w:val="000000" w:themeColor="text1"/>
                <w:sz w:val="18"/>
                <w:szCs w:val="18"/>
              </w:rPr>
              <w:t>Осуществлять межведомственное информационное взаимодействие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Использовать информационную систему, предназначенную для ведения ЕГРН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Использовать электронную подпись</w:t>
            </w:r>
          </w:p>
        </w:tc>
        <w:tc>
          <w:tcPr>
            <w:tcW w:w="2002" w:type="dxa"/>
          </w:tcPr>
          <w:p w14:paraId="6AF4A4F8" w14:textId="541920BD" w:rsidR="004D2BC9" w:rsidRPr="000751A8" w:rsidRDefault="000751A8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0751A8">
              <w:rPr>
                <w:color w:val="000000" w:themeColor="text1"/>
                <w:sz w:val="18"/>
                <w:szCs w:val="18"/>
              </w:rPr>
              <w:t xml:space="preserve">Законодательство </w:t>
            </w:r>
            <w:proofErr w:type="gramStart"/>
            <w:r w:rsidR="004D6A09"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0751A8">
              <w:rPr>
                <w:color w:val="000000" w:themeColor="text1"/>
                <w:sz w:val="18"/>
                <w:szCs w:val="18"/>
              </w:rPr>
              <w:t xml:space="preserve"> в</w:t>
            </w:r>
            <w:proofErr w:type="gramEnd"/>
            <w:r w:rsidRPr="000751A8">
              <w:rPr>
                <w:color w:val="000000" w:themeColor="text1"/>
                <w:sz w:val="18"/>
                <w:szCs w:val="18"/>
              </w:rPr>
              <w:t xml:space="preserve"> сфере ведения ЕГРН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Правила ведения документооборота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Порядок работы в информационной системе, предназначенной для ведения ЕГРН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Порядок и правила использования электронной подписи</w:t>
            </w:r>
          </w:p>
        </w:tc>
        <w:tc>
          <w:tcPr>
            <w:tcW w:w="2114" w:type="dxa"/>
          </w:tcPr>
          <w:p w14:paraId="4669A1E6" w14:textId="193CACD8" w:rsidR="004D2BC9" w:rsidRPr="000751A8" w:rsidRDefault="000751A8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0751A8">
              <w:rPr>
                <w:color w:val="000000" w:themeColor="text1"/>
                <w:sz w:val="18"/>
                <w:szCs w:val="18"/>
              </w:rPr>
              <w:t>Необходимые этические нормы: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обеспечивать беспристрастность принятия решений при осуществлении ведения ЕГРН;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не разглашать материалы и информацию, полученные при осуществлении ведения ЕГРН;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  <w:tr w:rsidR="00F4254A" w14:paraId="6FB48F6A" w14:textId="77777777" w:rsidTr="00F4254A">
        <w:tc>
          <w:tcPr>
            <w:tcW w:w="445" w:type="dxa"/>
          </w:tcPr>
          <w:p w14:paraId="67973F02" w14:textId="77777777" w:rsid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4069C599" w:rsidR="00F4254A" w:rsidRPr="00681601" w:rsidRDefault="000751A8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4254A" w:rsidRPr="00681601">
              <w:rPr>
                <w:sz w:val="24"/>
                <w:szCs w:val="24"/>
              </w:rPr>
              <w:t>/02.</w:t>
            </w:r>
            <w:r w:rsidR="00447069"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65015821" w14:textId="0F64341D" w:rsidR="00F4254A" w:rsidRPr="000751A8" w:rsidRDefault="000751A8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24"/>
                <w:szCs w:val="24"/>
              </w:rPr>
            </w:pPr>
            <w:r w:rsidRPr="000751A8">
              <w:rPr>
                <w:color w:val="000000" w:themeColor="text1"/>
                <w:sz w:val="24"/>
                <w:szCs w:val="24"/>
              </w:rPr>
              <w:t>Внесение в ЕГРН сведений об объектах реестра границ</w:t>
            </w:r>
          </w:p>
        </w:tc>
        <w:tc>
          <w:tcPr>
            <w:tcW w:w="2086" w:type="dxa"/>
          </w:tcPr>
          <w:p w14:paraId="7F9EC566" w14:textId="6010BE98" w:rsidR="00F4254A" w:rsidRPr="000751A8" w:rsidRDefault="000751A8" w:rsidP="00F4254A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000000" w:themeColor="text1"/>
              </w:rPr>
            </w:pPr>
            <w:r w:rsidRPr="000751A8">
              <w:rPr>
                <w:color w:val="000000" w:themeColor="text1"/>
                <w:sz w:val="18"/>
                <w:szCs w:val="18"/>
              </w:rPr>
              <w:t>Анализ поступивших документов, содержащих сведения об объектах реестра границ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Внесение в реестр границ ЕГРН сведений об объектах реестра границ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Присвоение реестрового номера объекту реестра границ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Подготовка уведомлений, предусмотренных законодательством Российской Федерации, по результатам внесения сведений в реестр границ ЕГРН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Формирование реестровых дел объектов реестра границ</w:t>
            </w:r>
          </w:p>
        </w:tc>
        <w:tc>
          <w:tcPr>
            <w:tcW w:w="2057" w:type="dxa"/>
          </w:tcPr>
          <w:p w14:paraId="0907CAFA" w14:textId="0969E7B4" w:rsidR="00F4254A" w:rsidRPr="000751A8" w:rsidRDefault="000751A8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0751A8">
              <w:rPr>
                <w:color w:val="000000" w:themeColor="text1"/>
                <w:sz w:val="18"/>
                <w:szCs w:val="18"/>
              </w:rPr>
              <w:t>Анализировать документы, содержащие сведения об объектах реестра границ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Использовать электронные средства информационного и межведомственного взаимодействия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Использовать электронную подпись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Использовать информационную систему, предназначенную для ведения ЕГРН</w:t>
            </w:r>
          </w:p>
        </w:tc>
        <w:tc>
          <w:tcPr>
            <w:tcW w:w="2002" w:type="dxa"/>
          </w:tcPr>
          <w:p w14:paraId="0B02821C" w14:textId="219EF810" w:rsidR="00F4254A" w:rsidRPr="000751A8" w:rsidRDefault="000751A8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0751A8">
              <w:rPr>
                <w:color w:val="000000" w:themeColor="text1"/>
                <w:sz w:val="18"/>
                <w:szCs w:val="18"/>
              </w:rPr>
              <w:t xml:space="preserve">Нормативные правовые акты </w:t>
            </w:r>
            <w:r w:rsidR="004D6A09"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0751A8">
              <w:rPr>
                <w:color w:val="000000" w:themeColor="text1"/>
                <w:sz w:val="18"/>
                <w:szCs w:val="18"/>
              </w:rPr>
              <w:t>в сфере кадастрового учета, землеустройства, кадастровых отношений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Структура ЕГРН. Разделы ЕГРН, статусы записей в разделах ЕГРН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Порядок ведения ЕГРН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Порядок кадастрового деления территории Р</w:t>
            </w:r>
            <w:r w:rsidR="004D6A09">
              <w:rPr>
                <w:color w:val="000000" w:themeColor="text1"/>
                <w:sz w:val="18"/>
                <w:szCs w:val="18"/>
              </w:rPr>
              <w:t xml:space="preserve">Ф 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Геодезическая и картографическая основа ЕГРН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Положения об установлении границ объектов реестра границ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Порядок ведения, порядок и сроки хранения реестровых дел и книг учета документов при ведении реестровых дел объектов реестра границ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Порядок ведения архива и правила хранения документов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Основные принципы работы в информационной системе, предназначенной для ведения ЕГРН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 xml:space="preserve">Требования нормативных правовых актов </w:t>
            </w:r>
            <w:r w:rsidR="004D6A09"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0751A8">
              <w:rPr>
                <w:color w:val="000000" w:themeColor="text1"/>
                <w:sz w:val="18"/>
                <w:szCs w:val="18"/>
              </w:rPr>
              <w:t>в сфере сохранности служебной, коммерческой тайны, неразглашения сведений конфиденциального характера тайны, неразглашения сведений конфиденциального характера</w:t>
            </w:r>
          </w:p>
        </w:tc>
        <w:tc>
          <w:tcPr>
            <w:tcW w:w="2114" w:type="dxa"/>
          </w:tcPr>
          <w:p w14:paraId="7A4622DE" w14:textId="65768205" w:rsidR="00F4254A" w:rsidRPr="000751A8" w:rsidRDefault="000751A8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0751A8">
              <w:rPr>
                <w:color w:val="000000" w:themeColor="text1"/>
                <w:sz w:val="18"/>
                <w:szCs w:val="18"/>
              </w:rPr>
              <w:t>Необходимые этические нормы: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обеспечивать беспристрастность принятия решений при осуществлении ведения ЕГРН;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не разглашать материалы и информацию, полученные при осуществлении ведения ЕГРН;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0751A8">
              <w:rPr>
                <w:color w:val="000000" w:themeColor="text1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F4254A" w14:paraId="0237AD25" w14:textId="77777777" w:rsidTr="0087567D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42F7EC18" w:rsidR="00F4254A" w:rsidRDefault="000751A8" w:rsidP="00F4254A">
            <w:pPr>
              <w:rPr>
                <w:sz w:val="10"/>
                <w:szCs w:val="10"/>
              </w:rPr>
            </w:pPr>
            <w:r w:rsidRPr="000751A8">
              <w:rPr>
                <w:rFonts w:ascii="Times New Roman" w:hAnsi="Times New Roman" w:cs="Times New Roman"/>
              </w:rPr>
              <w:t>Специалист по ведению реестра границ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F4254A" w:rsidRDefault="00F4254A" w:rsidP="00F4254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6358E7E0" w:rsidR="00F4254A" w:rsidRPr="00F4254A" w:rsidRDefault="00F4254A" w:rsidP="00F42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51C3E5EF" w:rsidR="00F4254A" w:rsidRPr="00F4254A" w:rsidRDefault="00F4254A" w:rsidP="00F425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0BC4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470BC4" w:rsidRPr="00FB330F" w:rsidRDefault="00470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470BC4" w:rsidRPr="004A03BD" w:rsidRDefault="00470B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7705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577705" w:rsidRDefault="00577705" w:rsidP="0057770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577705" w:rsidRDefault="00577705" w:rsidP="0057770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55944F7C" w:rsidR="00577705" w:rsidRPr="00577705" w:rsidRDefault="00577705" w:rsidP="00577705">
            <w:pPr>
              <w:rPr>
                <w:rFonts w:ascii="Times New Roman" w:hAnsi="Times New Roman" w:cs="Times New Roman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26541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41B5877F" w:rsidR="00577705" w:rsidRPr="00577705" w:rsidRDefault="00577705" w:rsidP="005777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Специалист</w:t>
            </w:r>
          </w:p>
        </w:tc>
      </w:tr>
      <w:tr w:rsidR="00452045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452045" w:rsidRDefault="00452045" w:rsidP="0045204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63DA44EE" w:rsidR="00452045" w:rsidRPr="00452045" w:rsidRDefault="00577705" w:rsidP="0045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0751A8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0751A8" w:rsidRDefault="000751A8" w:rsidP="000751A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0751A8" w:rsidRDefault="000751A8" w:rsidP="000751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4CFA95E1" w:rsidR="000751A8" w:rsidRPr="00577705" w:rsidRDefault="000751A8" w:rsidP="000751A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1.05.03.03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4454AE9B" w:rsidR="000751A8" w:rsidRPr="00577705" w:rsidRDefault="000751A8" w:rsidP="000751A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Картография и геоинформатика</w:t>
            </w:r>
          </w:p>
        </w:tc>
      </w:tr>
      <w:tr w:rsidR="000751A8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0751A8" w:rsidRDefault="000751A8" w:rsidP="000751A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0751A8" w:rsidRDefault="000751A8" w:rsidP="000751A8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7FBB504A" w:rsidR="000751A8" w:rsidRPr="00577705" w:rsidRDefault="000751A8" w:rsidP="000751A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2.21.03.02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50041ADF" w:rsidR="000751A8" w:rsidRPr="00577705" w:rsidRDefault="000751A8" w:rsidP="000751A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Землеустройство и кадастры</w:t>
            </w:r>
          </w:p>
        </w:tc>
      </w:tr>
      <w:tr w:rsidR="000751A8" w14:paraId="40AF6B5C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91850" w14:textId="77777777" w:rsidR="000751A8" w:rsidRDefault="000751A8" w:rsidP="000751A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6B39E" w14:textId="77777777" w:rsidR="000751A8" w:rsidRDefault="000751A8" w:rsidP="000751A8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864C" w14:textId="4887BDBE" w:rsidR="000751A8" w:rsidRPr="00577705" w:rsidRDefault="000751A8" w:rsidP="000751A8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2.21.03.03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DD98B" w14:textId="1A870EF9" w:rsidR="000751A8" w:rsidRPr="00577705" w:rsidRDefault="000751A8" w:rsidP="000751A8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Геодезия и дистанционное зондирование</w:t>
            </w:r>
          </w:p>
        </w:tc>
      </w:tr>
      <w:tr w:rsidR="000751A8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0751A8" w:rsidRDefault="000751A8" w:rsidP="000751A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0751A8" w:rsidRDefault="000751A8" w:rsidP="000751A8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0751A8" w:rsidRDefault="000751A8" w:rsidP="000751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0751A8" w:rsidRDefault="000751A8" w:rsidP="000751A8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0751A8" w:rsidRDefault="000751A8" w:rsidP="000751A8">
            <w:pPr>
              <w:rPr>
                <w:sz w:val="10"/>
                <w:szCs w:val="10"/>
              </w:rPr>
            </w:pPr>
          </w:p>
        </w:tc>
      </w:tr>
      <w:tr w:rsidR="000751A8" w14:paraId="28849EB9" w14:textId="77777777" w:rsidTr="00577705">
        <w:trPr>
          <w:trHeight w:hRule="exact" w:val="40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0751A8" w:rsidRDefault="000751A8" w:rsidP="000751A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0751A8" w:rsidRDefault="000751A8" w:rsidP="000751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0751A8" w:rsidRDefault="000751A8" w:rsidP="000751A8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0751A8" w:rsidRDefault="000751A8" w:rsidP="000751A8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26592086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2BE8F1C" w14:textId="602F6F63" w:rsidR="00C7773A" w:rsidRDefault="000751A8" w:rsidP="009C6525">
      <w:pPr>
        <w:pStyle w:val="1"/>
        <w:ind w:firstLine="0"/>
        <w:jc w:val="both"/>
        <w:rPr>
          <w:color w:val="auto"/>
        </w:rPr>
      </w:pPr>
      <w:r w:rsidRPr="000751A8">
        <w:rPr>
          <w:color w:val="auto"/>
        </w:rPr>
        <w:t>Высшее образование - бакалавриат</w:t>
      </w:r>
      <w:r w:rsidRPr="000751A8">
        <w:rPr>
          <w:color w:val="auto"/>
        </w:rPr>
        <w:br/>
        <w:t>или</w:t>
      </w:r>
      <w:r w:rsidRPr="000751A8">
        <w:rPr>
          <w:color w:val="auto"/>
        </w:rPr>
        <w:br/>
        <w:t xml:space="preserve">Высшее образование </w:t>
      </w:r>
      <w:r>
        <w:rPr>
          <w:color w:val="auto"/>
        </w:rPr>
        <w:t>–</w:t>
      </w:r>
      <w:r w:rsidRPr="000751A8">
        <w:rPr>
          <w:color w:val="auto"/>
        </w:rPr>
        <w:t xml:space="preserve"> бакалавриат</w:t>
      </w:r>
      <w:r>
        <w:rPr>
          <w:color w:val="auto"/>
        </w:rPr>
        <w:t xml:space="preserve"> </w:t>
      </w:r>
      <w:r w:rsidRPr="000751A8">
        <w:rPr>
          <w:color w:val="auto"/>
        </w:rPr>
        <w:t>(непрофильное) и дополнительное профессиональное образование в сфере землеустройства и (или) кадастрового учета</w:t>
      </w:r>
    </w:p>
    <w:p w14:paraId="6C84DD93" w14:textId="77777777" w:rsidR="000751A8" w:rsidRDefault="000751A8" w:rsidP="009C6525">
      <w:pPr>
        <w:pStyle w:val="1"/>
        <w:ind w:firstLine="0"/>
        <w:jc w:val="both"/>
        <w:rPr>
          <w:color w:val="auto"/>
        </w:rPr>
      </w:pPr>
    </w:p>
    <w:p w14:paraId="06971976" w14:textId="403533AF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  <w:r w:rsidR="00577705">
        <w:rPr>
          <w:rStyle w:val="a5"/>
          <w:color w:val="auto"/>
        </w:rPr>
        <w:t xml:space="preserve"> 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262D049A" w14:textId="77777777" w:rsidR="00577705" w:rsidRDefault="00577705" w:rsidP="003F7864">
      <w:pPr>
        <w:pStyle w:val="1"/>
        <w:ind w:firstLine="709"/>
        <w:rPr>
          <w:rStyle w:val="a5"/>
          <w:color w:val="auto"/>
        </w:rPr>
      </w:pPr>
    </w:p>
    <w:p w14:paraId="5BA9FB67" w14:textId="6A5939C2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577705">
        <w:rPr>
          <w:rStyle w:val="a5"/>
          <w:color w:val="auto"/>
        </w:rPr>
        <w:t xml:space="preserve"> –</w:t>
      </w:r>
    </w:p>
    <w:p w14:paraId="484336B3" w14:textId="77777777" w:rsidR="00C7773A" w:rsidRPr="00164597" w:rsidRDefault="00C7773A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32D07AAA" w14:textId="6459E247" w:rsidR="00577705" w:rsidRPr="00577705" w:rsidRDefault="00577705" w:rsidP="00B60614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1" w:name="sub_11141"/>
      <w:r w:rsidRPr="00577705">
        <w:rPr>
          <w:color w:val="auto"/>
        </w:rPr>
        <w:t xml:space="preserve">1. Документ, подтверждающий наличие высшего образования </w:t>
      </w:r>
    </w:p>
    <w:p w14:paraId="7F37A3D6" w14:textId="62AF6387" w:rsidR="00577705" w:rsidRPr="00577705" w:rsidRDefault="00B60614" w:rsidP="0057770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>
        <w:rPr>
          <w:color w:val="auto"/>
        </w:rPr>
        <w:t>или</w:t>
      </w:r>
    </w:p>
    <w:p w14:paraId="14953C83" w14:textId="5168D5D5" w:rsidR="00577705" w:rsidRPr="00577705" w:rsidRDefault="00577705" w:rsidP="00B60614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577705">
        <w:rPr>
          <w:color w:val="auto"/>
        </w:rPr>
        <w:t xml:space="preserve">1. Документ, подтверждающий наличие высшего образования </w:t>
      </w:r>
      <w:r w:rsidR="00B60614">
        <w:rPr>
          <w:color w:val="auto"/>
        </w:rPr>
        <w:t>(непрофильное)</w:t>
      </w:r>
    </w:p>
    <w:p w14:paraId="4D7F67B2" w14:textId="77777777" w:rsidR="004D6A09" w:rsidRPr="004D6A09" w:rsidRDefault="00577705" w:rsidP="004D6A09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577705">
        <w:rPr>
          <w:color w:val="auto"/>
        </w:rPr>
        <w:t xml:space="preserve">2. Документ, подтверждающий наличие дополнительного профессионального образования </w:t>
      </w:r>
      <w:r w:rsidR="004D6A09" w:rsidRPr="004D6A09">
        <w:rPr>
          <w:color w:val="auto"/>
        </w:rPr>
        <w:t>в сфере землеустройства и (или) кадастрового учета</w:t>
      </w:r>
    </w:p>
    <w:p w14:paraId="29A79B43" w14:textId="2BB9F28E" w:rsidR="00C7773A" w:rsidRPr="00805E4D" w:rsidRDefault="00C7773A" w:rsidP="0057770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3DCD" w14:textId="77777777" w:rsidR="00EC5FE9" w:rsidRDefault="00EC5FE9">
      <w:r>
        <w:separator/>
      </w:r>
    </w:p>
  </w:endnote>
  <w:endnote w:type="continuationSeparator" w:id="0">
    <w:p w14:paraId="0695E11A" w14:textId="77777777" w:rsidR="00EC5FE9" w:rsidRDefault="00EC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9F5C" w14:textId="77777777" w:rsidR="00EC5FE9" w:rsidRDefault="00EC5FE9">
      <w:r>
        <w:separator/>
      </w:r>
    </w:p>
  </w:footnote>
  <w:footnote w:type="continuationSeparator" w:id="0">
    <w:p w14:paraId="3070E1AE" w14:textId="77777777" w:rsidR="00EC5FE9" w:rsidRDefault="00EC5FE9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0751A8"/>
    <w:rsid w:val="00113B36"/>
    <w:rsid w:val="00164597"/>
    <w:rsid w:val="00174A4A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F4A39"/>
    <w:rsid w:val="003F7864"/>
    <w:rsid w:val="00447069"/>
    <w:rsid w:val="00452045"/>
    <w:rsid w:val="00470BC4"/>
    <w:rsid w:val="004A03BD"/>
    <w:rsid w:val="004A431D"/>
    <w:rsid w:val="004D2BC9"/>
    <w:rsid w:val="004D6A09"/>
    <w:rsid w:val="00533D1D"/>
    <w:rsid w:val="0053539D"/>
    <w:rsid w:val="00561852"/>
    <w:rsid w:val="00577705"/>
    <w:rsid w:val="005D7D59"/>
    <w:rsid w:val="0062305A"/>
    <w:rsid w:val="00681601"/>
    <w:rsid w:val="006A663A"/>
    <w:rsid w:val="006C3BD8"/>
    <w:rsid w:val="00745DB7"/>
    <w:rsid w:val="007B1A1A"/>
    <w:rsid w:val="00805E4D"/>
    <w:rsid w:val="008757D2"/>
    <w:rsid w:val="008F76D0"/>
    <w:rsid w:val="009C6525"/>
    <w:rsid w:val="00A25F14"/>
    <w:rsid w:val="00A32A57"/>
    <w:rsid w:val="00A34472"/>
    <w:rsid w:val="00A91F6F"/>
    <w:rsid w:val="00AB4BBB"/>
    <w:rsid w:val="00AE7D48"/>
    <w:rsid w:val="00B32637"/>
    <w:rsid w:val="00B46C96"/>
    <w:rsid w:val="00B60614"/>
    <w:rsid w:val="00BD6EB9"/>
    <w:rsid w:val="00C4426D"/>
    <w:rsid w:val="00C7773A"/>
    <w:rsid w:val="00CA610E"/>
    <w:rsid w:val="00CC73D5"/>
    <w:rsid w:val="00D2704A"/>
    <w:rsid w:val="00D86034"/>
    <w:rsid w:val="00DB5F48"/>
    <w:rsid w:val="00EB47DA"/>
    <w:rsid w:val="00EC5A1B"/>
    <w:rsid w:val="00EC5FE9"/>
    <w:rsid w:val="00F17381"/>
    <w:rsid w:val="00F3201E"/>
    <w:rsid w:val="00F4254A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2023-05-10T13:25:00Z</cp:lastPrinted>
  <dcterms:created xsi:type="dcterms:W3CDTF">2023-05-16T11:24:00Z</dcterms:created>
  <dcterms:modified xsi:type="dcterms:W3CDTF">2023-05-16T11:24:00Z</dcterms:modified>
</cp:coreProperties>
</file>